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9C5" w:rsidRPr="006B76AB" w:rsidRDefault="005129C5" w:rsidP="005129C5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5129C5" w:rsidRPr="006B76AB" w:rsidRDefault="005129C5" w:rsidP="005129C5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5129C5" w:rsidRPr="006B76AB" w:rsidRDefault="005129C5" w:rsidP="005129C5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5129C5" w:rsidRPr="006B76AB" w:rsidRDefault="005129C5" w:rsidP="005129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129C5" w:rsidRPr="000132D8" w:rsidRDefault="005129C5" w:rsidP="00512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ЧЕРНОБЫЛЬ: ОТ ВОЗРОЖДЕНИЯ ДО УСТОЙЧ</w:t>
      </w:r>
      <w:r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5129C5" w:rsidRPr="00DB4F34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27CE167" wp14:editId="1BE01F6F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C5" w:rsidRPr="00557A52" w:rsidRDefault="005129C5" w:rsidP="005129C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40 лет назад, 26 апреля 1986 г., произошла авария на Чернобыльской АЭС, крупнейшая в истории атомной энергетики, повлекшая за собой масштабные экономические и социально-психологические последствия. Беларусь пострадала больше других стран. </w:t>
      </w:r>
    </w:p>
    <w:p w:rsidR="005129C5" w:rsidRPr="00557A52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Почти четверть территории Беларуси, на которой проживала пятая часть населения страны, оказалась загрязнена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радионуклидами.</w:t>
      </w:r>
      <w:r w:rsidRPr="00557A52">
        <w:t xml:space="preserve"> 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Прекратили существование 479 населенных пунктов </w:t>
      </w:r>
      <w:r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 подсчетам специалистов суммарный ущерб оценивается в 32 бюджета республики 1985 года. </w:t>
      </w:r>
    </w:p>
    <w:p w:rsidR="005129C5" w:rsidRDefault="005129C5" w:rsidP="005129C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022B833" wp14:editId="4F012BF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C5" w:rsidRDefault="005129C5" w:rsidP="005129C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 от аварии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ЧАЭС,</w:t>
      </w:r>
      <w:r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средства в их 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подчеркнул: «</w:t>
      </w:r>
      <w:r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129C5" w:rsidRPr="00D75861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29C5" w:rsidRDefault="005129C5" w:rsidP="00512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ение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и,</w:t>
      </w:r>
      <w:r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 до перехода их 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-экономическому развитию.</w:t>
      </w:r>
    </w:p>
    <w:p w:rsidR="005129C5" w:rsidRPr="00CD35D9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было проведено 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5129C5" w:rsidRPr="00CD35D9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5129C5" w:rsidRPr="00CD35D9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129C5" w:rsidRPr="00CD35D9" w:rsidRDefault="005129C5" w:rsidP="005129C5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5129C5" w:rsidRPr="00CD35D9" w:rsidRDefault="005129C5" w:rsidP="005129C5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5129C5" w:rsidRPr="00F45676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Основная их цель </w:t>
      </w:r>
      <w:r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Реализовано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Сегодня в Республике Беларусь действует Государственная программа «Инфраструктура безопасности населения» на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2026–2030 годы, которая является логичным продолжением реализации государственной политики, направленной на решение проблем «ядерного наследия», и обеспечивает интеграцию управления современной пост-чернобыльской ситуацией в единую систему комплексного обеспечения ядерной и радиационной безопасности в Республике Беларусь. 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«чернобыльские» мероприятия интегрированы в государственные программы нового цикла: «Общество равных возможностей», «Беларусь интеллектуальная», «Здоровье нации», «АПК будущего», «Устойчивая энергетика и энергоэффективность», «Строительство жилья», «Комфортное жилье и благоприятная среда» на 2026–2030 гг.</w:t>
      </w:r>
    </w:p>
    <w:p w:rsidR="005129C5" w:rsidRDefault="005129C5" w:rsidP="005129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ов,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 мере положительного</w:t>
      </w:r>
      <w:r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 социально-экономическая и радиационно-экологическая реабилитация загрязненных территорий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к полноценной жизни.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5129C5" w:rsidRPr="00CE7ACC" w:rsidRDefault="005129C5" w:rsidP="005129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5129C5" w:rsidRPr="00E808A4" w:rsidRDefault="005129C5" w:rsidP="005129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5129C5" w:rsidRPr="00ED4639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таких населенных пунктов.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129C5" w:rsidRDefault="005129C5" w:rsidP="005129C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B002F04" wp14:editId="5118B2F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11 тыс. га введено с ограничениями по возделываемым культурам)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с обязательным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контролем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постоянной основе</w:t>
      </w:r>
      <w:r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5129C5" w:rsidRPr="002E2D3E" w:rsidRDefault="005129C5" w:rsidP="005129C5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5129C5" w:rsidRPr="002E2D3E" w:rsidRDefault="005129C5" w:rsidP="005129C5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5129C5" w:rsidRDefault="005129C5" w:rsidP="005129C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сельскохозяйственной продукции, в</w:t>
      </w:r>
      <w:r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Pr="00DA00E8">
        <w:rPr>
          <w:rFonts w:ascii="Times New Roman" w:hAnsi="Times New Roman" w:cs="Times New Roman"/>
          <w:sz w:val="30"/>
          <w:szCs w:val="30"/>
        </w:rPr>
        <w:t>. Эти</w:t>
      </w:r>
      <w:r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5129C5" w:rsidRDefault="005129C5" w:rsidP="005129C5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129C5" w:rsidRDefault="005129C5" w:rsidP="005129C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95EFEA" wp14:editId="0221C378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C5" w:rsidRPr="00110A0F" w:rsidRDefault="005129C5" w:rsidP="005129C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>
        <w:rPr>
          <w:rFonts w:ascii="Times New Roman" w:hAnsi="Times New Roman" w:cs="Times New Roman"/>
          <w:sz w:val="30"/>
          <w:szCs w:val="30"/>
        </w:rPr>
        <w:t>, которые</w:t>
      </w:r>
      <w:r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содержанием радионуклидов выше допустимых норм)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Особое внимание уделяется</w:t>
      </w:r>
      <w:r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129C5" w:rsidRDefault="005129C5" w:rsidP="005129C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45495CD" wp14:editId="1C03D70F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C5" w:rsidRPr="00305211" w:rsidRDefault="005129C5" w:rsidP="005129C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массивов, наиболее посещаемых людьми, в целях определения мест, где сбор березового сока, 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Наблюдается медленное уменьшение площади радиоактивного загрязнения цезием-137 лесных экосистем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129C5" w:rsidRPr="00305211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защитных мероприятий в лесном хозяйстве включает: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5129C5" w:rsidRPr="00305211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 направлена на возвращение пострадавших территорий </w:t>
      </w:r>
      <w:r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 40 лет назад территориям республики</w:t>
      </w:r>
      <w:r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Их развитие в интересах жителей и страны – условие формирования сильных регионов.</w:t>
      </w:r>
    </w:p>
    <w:p w:rsidR="005129C5" w:rsidRPr="004F283A" w:rsidRDefault="005129C5" w:rsidP="00512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5129C5" w:rsidRDefault="005129C5" w:rsidP="00512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направляются 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5129C5" w:rsidRDefault="005129C5" w:rsidP="005129C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6.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A5E0F0C" wp14:editId="65742CD4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C5" w:rsidRDefault="005129C5" w:rsidP="005129C5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129C5" w:rsidRPr="00840C99" w:rsidRDefault="005129C5" w:rsidP="005129C5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5129C5" w:rsidRPr="00044176" w:rsidRDefault="005129C5" w:rsidP="005129C5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К примеру, согласно Государственной программе по преодолению последствий катастрофы на Чернобыльской АЭС на 2021–2025 гг.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5129C5" w:rsidRPr="005A1DDC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система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Действ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5129C5" w:rsidRDefault="005129C5" w:rsidP="005129C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4E8A951" wp14:editId="5CB45C45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C5" w:rsidRDefault="005129C5" w:rsidP="005129C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центр </w:t>
      </w:r>
      <w:r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5129C5" w:rsidRPr="00421B50" w:rsidRDefault="005129C5" w:rsidP="005129C5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5129C5" w:rsidRDefault="005129C5" w:rsidP="005129C5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целях обеспечения доступности специализированной медицинской помощи гражданам специалистами ГУ «РНПЦ РМиЭЧ»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129C5" w:rsidRPr="0050764B" w:rsidRDefault="005129C5" w:rsidP="005129C5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5129C5" w:rsidRPr="0050764B" w:rsidRDefault="005129C5" w:rsidP="005129C5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своевременной 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5129C5" w:rsidRPr="00B56540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 При этом первоочередное внимание – детям. </w:t>
      </w:r>
    </w:p>
    <w:p w:rsidR="005129C5" w:rsidRPr="00B56540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 безвозмездно выделяются тысячи путевок на оздоровление и санаторно-курортное лечение детей, проживающих на загрязненных территориях.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5129C5" w:rsidRPr="00B56540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Инвалиды I и II группы с 1 января 2024 г. также имеют право на первоочередное ежегодное санаторно-курортное лечение. </w:t>
      </w:r>
    </w:p>
    <w:p w:rsidR="005129C5" w:rsidRPr="00B56540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 в целом. Поэтому медицина и система здравоохранения постоянно совершенствуются, а повышение доступности и качества оказания медицинской помощи всегда находятся на контроле руководства страны.</w:t>
      </w:r>
    </w:p>
    <w:p w:rsidR="005129C5" w:rsidRPr="00B56540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восстановление и развитие пострадавших регионов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5129C5" w:rsidRPr="00B56540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Pr="00B56540">
        <w:t xml:space="preserve"> </w:t>
      </w:r>
      <w:r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129C5" w:rsidRDefault="005129C5" w:rsidP="005129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5129C5" w:rsidRPr="00B56540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5129C5" w:rsidRPr="00B56540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5129C5" w:rsidRPr="00B56540" w:rsidRDefault="005129C5" w:rsidP="005129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129C5" w:rsidRPr="00B56540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129C5" w:rsidRPr="00DB4F34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8.</w:t>
      </w:r>
    </w:p>
    <w:p w:rsidR="005129C5" w:rsidRDefault="005129C5" w:rsidP="005129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E44A6B9" wp14:editId="7ABCD102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9C5" w:rsidRDefault="005129C5" w:rsidP="005129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129C5" w:rsidRDefault="005129C5" w:rsidP="005129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C01D9E" w:rsidRDefault="005129C5" w:rsidP="005129C5">
      <w:pPr>
        <w:spacing w:after="0" w:line="240" w:lineRule="auto"/>
        <w:ind w:firstLine="709"/>
        <w:jc w:val="both"/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0292F23" wp14:editId="3702215D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D9E" w:rsidSect="0016683E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5129C5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5129C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9C5"/>
    <w:rsid w:val="002828E3"/>
    <w:rsid w:val="005129C5"/>
    <w:rsid w:val="00C01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C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2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29C5"/>
  </w:style>
  <w:style w:type="paragraph" w:styleId="a5">
    <w:name w:val="Balloon Text"/>
    <w:basedOn w:val="a"/>
    <w:link w:val="a6"/>
    <w:uiPriority w:val="99"/>
    <w:semiHidden/>
    <w:unhideWhenUsed/>
    <w:rsid w:val="0051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C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29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29C5"/>
  </w:style>
  <w:style w:type="paragraph" w:styleId="a5">
    <w:name w:val="Balloon Text"/>
    <w:basedOn w:val="a"/>
    <w:link w:val="a6"/>
    <w:uiPriority w:val="99"/>
    <w:semiHidden/>
    <w:unhideWhenUsed/>
    <w:rsid w:val="0051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Онисько Вероника Сергеевна</dc:creator>
  <cp:lastModifiedBy>Онисько Вероника Сергеевна</cp:lastModifiedBy>
  <cp:revision>1</cp:revision>
  <dcterms:created xsi:type="dcterms:W3CDTF">2026-04-16T08:25:00Z</dcterms:created>
  <dcterms:modified xsi:type="dcterms:W3CDTF">2026-04-16T08:25:00Z</dcterms:modified>
</cp:coreProperties>
</file>